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EB" w:rsidRPr="00F56EEB" w:rsidRDefault="00F56EEB" w:rsidP="00F56EEB">
      <w:r w:rsidRPr="00F56EEB">
        <w:t>ПОГОДЖ</w:t>
      </w:r>
      <w:r w:rsidR="00194F48">
        <w:t>ЕНО</w:t>
      </w:r>
      <w:r w:rsidR="00194F48">
        <w:tab/>
      </w:r>
      <w:r w:rsidR="00194F48">
        <w:tab/>
      </w:r>
      <w:r w:rsidR="00194F48">
        <w:tab/>
        <w:t>ПОГОДЖЕНО</w:t>
      </w:r>
      <w:r w:rsidR="00194F48">
        <w:tab/>
      </w:r>
      <w:r w:rsidRPr="00F56EEB">
        <w:t xml:space="preserve">                      </w:t>
      </w:r>
      <w:r>
        <w:t>З</w:t>
      </w:r>
      <w:r w:rsidRPr="00F56EEB">
        <w:t>АТВЕРДЖУЮ</w:t>
      </w:r>
    </w:p>
    <w:p w:rsidR="00194F48" w:rsidRDefault="00194F48" w:rsidP="00194F48">
      <w:r>
        <w:t xml:space="preserve">на засіданні </w:t>
      </w:r>
      <w:r>
        <w:tab/>
      </w:r>
      <w:r>
        <w:tab/>
      </w:r>
      <w:r>
        <w:tab/>
      </w:r>
      <w:r>
        <w:tab/>
        <w:t>___________________</w:t>
      </w:r>
      <w:r>
        <w:tab/>
      </w:r>
      <w:r>
        <w:tab/>
        <w:t>заступник директора з НВЧ</w:t>
      </w:r>
    </w:p>
    <w:p w:rsidR="00194F48" w:rsidRDefault="00194F48" w:rsidP="00194F48">
      <w:r>
        <w:t>методичної комісії</w:t>
      </w:r>
      <w:r>
        <w:tab/>
      </w:r>
      <w:r>
        <w:tab/>
      </w:r>
      <w:r>
        <w:tab/>
        <w:t>___________________</w:t>
      </w:r>
      <w:r>
        <w:tab/>
      </w:r>
      <w:r>
        <w:tab/>
        <w:t xml:space="preserve">__________С. С. </w:t>
      </w:r>
      <w:proofErr w:type="spellStart"/>
      <w:r>
        <w:t>Псалтира</w:t>
      </w:r>
      <w:proofErr w:type="spellEnd"/>
    </w:p>
    <w:p w:rsidR="00194F48" w:rsidRDefault="00194F48" w:rsidP="00194F48">
      <w:r>
        <w:t>протокол №__від____2015 р.</w:t>
      </w:r>
      <w:r>
        <w:tab/>
        <w:t>___________________</w:t>
      </w:r>
      <w:r>
        <w:tab/>
      </w:r>
      <w:r>
        <w:tab/>
        <w:t>«___»____________2015 р.</w:t>
      </w:r>
    </w:p>
    <w:p w:rsidR="00194F48" w:rsidRDefault="00194F48" w:rsidP="00194F48">
      <w:r>
        <w:t>Голова методичної комісії</w:t>
      </w:r>
    </w:p>
    <w:p w:rsidR="00F56EEB" w:rsidRPr="00F56EEB" w:rsidRDefault="00194F48" w:rsidP="00194F48">
      <w:pPr>
        <w:rPr>
          <w:b/>
        </w:rPr>
      </w:pPr>
      <w:r>
        <w:t>______________________</w:t>
      </w:r>
      <w:r w:rsidR="00F56EEB" w:rsidRPr="00F56EEB">
        <w:t xml:space="preserve"> </w:t>
      </w:r>
    </w:p>
    <w:p w:rsidR="00F56EEB" w:rsidRPr="00F56EEB" w:rsidRDefault="00F56EEB" w:rsidP="00F56EEB">
      <w:pPr>
        <w:jc w:val="center"/>
        <w:rPr>
          <w:b/>
        </w:rPr>
      </w:pPr>
    </w:p>
    <w:p w:rsidR="00F56EEB" w:rsidRPr="00F56EEB" w:rsidRDefault="00F56EEB" w:rsidP="00F56EEB">
      <w:pPr>
        <w:jc w:val="center"/>
        <w:rPr>
          <w:b/>
        </w:rPr>
      </w:pPr>
      <w:r w:rsidRPr="00F56EEB">
        <w:rPr>
          <w:b/>
        </w:rPr>
        <w:t>Робоча навчальна програма з предмета</w:t>
      </w:r>
    </w:p>
    <w:p w:rsidR="00F56EEB" w:rsidRDefault="00F56EEB" w:rsidP="00F56EEB">
      <w:pPr>
        <w:shd w:val="clear" w:color="auto" w:fill="FFFFFF"/>
        <w:jc w:val="center"/>
        <w:rPr>
          <w:b/>
        </w:rPr>
      </w:pPr>
      <w:proofErr w:type="spellStart"/>
      <w:r w:rsidRPr="00F56EEB">
        <w:rPr>
          <w:b/>
        </w:rPr>
        <w:t>„Адміністративна</w:t>
      </w:r>
      <w:proofErr w:type="spellEnd"/>
      <w:r w:rsidRPr="00F56EEB">
        <w:rPr>
          <w:b/>
        </w:rPr>
        <w:t xml:space="preserve"> </w:t>
      </w:r>
      <w:proofErr w:type="spellStart"/>
      <w:r w:rsidRPr="00F56EEB">
        <w:rPr>
          <w:b/>
        </w:rPr>
        <w:t>географія”</w:t>
      </w:r>
      <w:proofErr w:type="spellEnd"/>
    </w:p>
    <w:p w:rsidR="00194F48" w:rsidRDefault="00194F48" w:rsidP="00194F48">
      <w:pPr>
        <w:shd w:val="clear" w:color="auto" w:fill="FFFFFF"/>
        <w:rPr>
          <w:b/>
        </w:rPr>
      </w:pPr>
      <w:r>
        <w:rPr>
          <w:b/>
        </w:rPr>
        <w:t>Професія 4223 «Оператор поштового зв’язку»</w:t>
      </w:r>
    </w:p>
    <w:p w:rsidR="00194F48" w:rsidRPr="00F56EEB" w:rsidRDefault="00194F48" w:rsidP="00194F48">
      <w:pPr>
        <w:shd w:val="clear" w:color="auto" w:fill="FFFFFF"/>
        <w:rPr>
          <w:b/>
        </w:rPr>
      </w:pPr>
      <w:r>
        <w:rPr>
          <w:b/>
        </w:rPr>
        <w:t>Кваліфікація – 2 клас</w:t>
      </w:r>
    </w:p>
    <w:p w:rsidR="00F56EEB" w:rsidRPr="00F56EEB" w:rsidRDefault="00F56EEB" w:rsidP="00F56EEB">
      <w:pPr>
        <w:shd w:val="clear" w:color="auto" w:fill="FFFFFF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760"/>
        <w:gridCol w:w="1080"/>
        <w:gridCol w:w="2520"/>
      </w:tblGrid>
      <w:tr w:rsidR="00F56EEB" w:rsidRPr="00F56EEB" w:rsidTr="003947C0">
        <w:trPr>
          <w:cantSplit/>
          <w:trHeight w:val="425"/>
        </w:trPr>
        <w:tc>
          <w:tcPr>
            <w:tcW w:w="648" w:type="dxa"/>
            <w:vMerge w:val="restart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№</w:t>
            </w:r>
          </w:p>
          <w:p w:rsidR="00F56EEB" w:rsidRPr="00F56EEB" w:rsidRDefault="00F56EEB" w:rsidP="003947C0">
            <w:pPr>
              <w:jc w:val="center"/>
            </w:pPr>
            <w:r w:rsidRPr="00F56EEB">
              <w:t>п/п</w:t>
            </w:r>
          </w:p>
        </w:tc>
        <w:tc>
          <w:tcPr>
            <w:tcW w:w="5760" w:type="dxa"/>
            <w:vMerge w:val="restart"/>
            <w:vAlign w:val="center"/>
          </w:tcPr>
          <w:p w:rsidR="00F56EEB" w:rsidRPr="00F56EEB" w:rsidRDefault="00F56EEB" w:rsidP="003947C0">
            <w:pPr>
              <w:pStyle w:val="1"/>
              <w:ind w:left="-1008"/>
              <w:rPr>
                <w:b w:val="0"/>
                <w:sz w:val="24"/>
                <w:szCs w:val="24"/>
              </w:rPr>
            </w:pPr>
            <w:r w:rsidRPr="00F56EEB"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3600" w:type="dxa"/>
            <w:gridSpan w:val="2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Кількість годин</w:t>
            </w:r>
          </w:p>
        </w:tc>
      </w:tr>
      <w:tr w:rsidR="00F56EEB" w:rsidRPr="00F56EEB" w:rsidTr="003947C0">
        <w:trPr>
          <w:cantSplit/>
          <w:trHeight w:val="347"/>
        </w:trPr>
        <w:tc>
          <w:tcPr>
            <w:tcW w:w="648" w:type="dxa"/>
            <w:vMerge/>
            <w:vAlign w:val="center"/>
          </w:tcPr>
          <w:p w:rsidR="00F56EEB" w:rsidRPr="00F56EEB" w:rsidRDefault="00F56EEB" w:rsidP="003947C0">
            <w:pPr>
              <w:jc w:val="center"/>
            </w:pPr>
          </w:p>
        </w:tc>
        <w:tc>
          <w:tcPr>
            <w:tcW w:w="5760" w:type="dxa"/>
            <w:vMerge/>
            <w:vAlign w:val="center"/>
          </w:tcPr>
          <w:p w:rsidR="00F56EEB" w:rsidRPr="00F56EEB" w:rsidRDefault="00F56EEB" w:rsidP="003947C0">
            <w:pPr>
              <w:jc w:val="center"/>
            </w:pPr>
          </w:p>
        </w:tc>
        <w:tc>
          <w:tcPr>
            <w:tcW w:w="1080" w:type="dxa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Всього</w:t>
            </w:r>
          </w:p>
        </w:tc>
        <w:tc>
          <w:tcPr>
            <w:tcW w:w="2520" w:type="dxa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з них на лабораторно практичні роботи</w:t>
            </w:r>
          </w:p>
        </w:tc>
      </w:tr>
      <w:tr w:rsidR="00F56EEB" w:rsidRPr="00F56EEB" w:rsidTr="003947C0">
        <w:trPr>
          <w:trHeight w:val="238"/>
        </w:trPr>
        <w:tc>
          <w:tcPr>
            <w:tcW w:w="648" w:type="dxa"/>
            <w:vAlign w:val="center"/>
          </w:tcPr>
          <w:p w:rsidR="00F56EEB" w:rsidRPr="00F56EEB" w:rsidRDefault="00F56EEB" w:rsidP="003947C0">
            <w:r w:rsidRPr="00F56EEB">
              <w:t xml:space="preserve"> 1.</w:t>
            </w:r>
          </w:p>
        </w:tc>
        <w:tc>
          <w:tcPr>
            <w:tcW w:w="5760" w:type="dxa"/>
            <w:vAlign w:val="center"/>
          </w:tcPr>
          <w:p w:rsidR="00F56EEB" w:rsidRPr="00F56EEB" w:rsidRDefault="00F56EEB" w:rsidP="003947C0">
            <w:r w:rsidRPr="00F56EEB">
              <w:t>Поштова індексація</w:t>
            </w:r>
          </w:p>
        </w:tc>
        <w:tc>
          <w:tcPr>
            <w:tcW w:w="1080" w:type="dxa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1</w:t>
            </w:r>
          </w:p>
        </w:tc>
        <w:tc>
          <w:tcPr>
            <w:tcW w:w="2520" w:type="dxa"/>
            <w:vAlign w:val="center"/>
          </w:tcPr>
          <w:p w:rsidR="00F56EEB" w:rsidRPr="00F56EEB" w:rsidRDefault="00F56EEB" w:rsidP="003947C0">
            <w:pPr>
              <w:jc w:val="center"/>
            </w:pPr>
          </w:p>
        </w:tc>
      </w:tr>
      <w:tr w:rsidR="00F56EEB" w:rsidRPr="00F56EEB" w:rsidTr="003947C0">
        <w:trPr>
          <w:trHeight w:val="253"/>
        </w:trPr>
        <w:tc>
          <w:tcPr>
            <w:tcW w:w="648" w:type="dxa"/>
            <w:vAlign w:val="center"/>
          </w:tcPr>
          <w:p w:rsidR="00F56EEB" w:rsidRPr="00F56EEB" w:rsidRDefault="00F56EEB" w:rsidP="003947C0">
            <w:r w:rsidRPr="00F56EEB">
              <w:t xml:space="preserve"> 2.</w:t>
            </w:r>
          </w:p>
        </w:tc>
        <w:tc>
          <w:tcPr>
            <w:tcW w:w="5760" w:type="dxa"/>
            <w:vAlign w:val="center"/>
          </w:tcPr>
          <w:p w:rsidR="00F56EEB" w:rsidRPr="00F56EEB" w:rsidRDefault="00F56EEB" w:rsidP="003947C0">
            <w:r w:rsidRPr="00F56EEB">
              <w:t>Адміністративний поділ держав Північної та Південної Америки і система нумерації.</w:t>
            </w:r>
          </w:p>
        </w:tc>
        <w:tc>
          <w:tcPr>
            <w:tcW w:w="1080" w:type="dxa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4</w:t>
            </w:r>
          </w:p>
        </w:tc>
        <w:tc>
          <w:tcPr>
            <w:tcW w:w="2520" w:type="dxa"/>
            <w:vAlign w:val="center"/>
          </w:tcPr>
          <w:p w:rsidR="00F56EEB" w:rsidRPr="00F56EEB" w:rsidRDefault="00F56EEB" w:rsidP="003947C0">
            <w:pPr>
              <w:jc w:val="center"/>
            </w:pPr>
          </w:p>
        </w:tc>
      </w:tr>
      <w:tr w:rsidR="00F56EEB" w:rsidRPr="00F56EEB" w:rsidTr="003947C0">
        <w:trPr>
          <w:trHeight w:val="567"/>
        </w:trPr>
        <w:tc>
          <w:tcPr>
            <w:tcW w:w="648" w:type="dxa"/>
            <w:vAlign w:val="center"/>
          </w:tcPr>
          <w:p w:rsidR="00F56EEB" w:rsidRPr="00F56EEB" w:rsidRDefault="00F56EEB" w:rsidP="003947C0">
            <w:r w:rsidRPr="00F56EEB">
              <w:t xml:space="preserve"> 3.</w:t>
            </w:r>
          </w:p>
        </w:tc>
        <w:tc>
          <w:tcPr>
            <w:tcW w:w="5760" w:type="dxa"/>
            <w:vAlign w:val="center"/>
          </w:tcPr>
          <w:p w:rsidR="00F56EEB" w:rsidRPr="00F56EEB" w:rsidRDefault="00F56EEB" w:rsidP="003947C0">
            <w:r w:rsidRPr="00F56EEB">
              <w:t>Адміністративний поділ держав Азії і система нумерації.</w:t>
            </w:r>
          </w:p>
        </w:tc>
        <w:tc>
          <w:tcPr>
            <w:tcW w:w="1080" w:type="dxa"/>
            <w:vAlign w:val="center"/>
          </w:tcPr>
          <w:p w:rsidR="00F56EEB" w:rsidRPr="00F56EEB" w:rsidRDefault="00F56EEB" w:rsidP="003947C0">
            <w:pPr>
              <w:jc w:val="center"/>
            </w:pPr>
            <w:r w:rsidRPr="00F56EEB">
              <w:t>3</w:t>
            </w:r>
          </w:p>
        </w:tc>
        <w:tc>
          <w:tcPr>
            <w:tcW w:w="2520" w:type="dxa"/>
            <w:vAlign w:val="center"/>
          </w:tcPr>
          <w:p w:rsidR="00F56EEB" w:rsidRPr="00F56EEB" w:rsidRDefault="00F56EEB" w:rsidP="003947C0">
            <w:pPr>
              <w:jc w:val="center"/>
            </w:pPr>
          </w:p>
        </w:tc>
      </w:tr>
      <w:tr w:rsidR="00F56EEB" w:rsidRPr="00F56EEB" w:rsidTr="003947C0">
        <w:trPr>
          <w:trHeight w:val="317"/>
        </w:trPr>
        <w:tc>
          <w:tcPr>
            <w:tcW w:w="648" w:type="dxa"/>
            <w:vAlign w:val="center"/>
          </w:tcPr>
          <w:p w:rsidR="00F56EEB" w:rsidRPr="00F56EEB" w:rsidRDefault="00F56EEB" w:rsidP="003947C0">
            <w:pPr>
              <w:jc w:val="right"/>
              <w:rPr>
                <w:b/>
              </w:rPr>
            </w:pPr>
          </w:p>
        </w:tc>
        <w:tc>
          <w:tcPr>
            <w:tcW w:w="5760" w:type="dxa"/>
            <w:vAlign w:val="center"/>
          </w:tcPr>
          <w:p w:rsidR="00F56EEB" w:rsidRPr="00F56EEB" w:rsidRDefault="00F56EEB" w:rsidP="003947C0">
            <w:pPr>
              <w:jc w:val="right"/>
              <w:rPr>
                <w:b/>
              </w:rPr>
            </w:pPr>
            <w:r w:rsidRPr="00F56EEB">
              <w:rPr>
                <w:b/>
              </w:rPr>
              <w:t>Всього годин:</w:t>
            </w:r>
          </w:p>
        </w:tc>
        <w:tc>
          <w:tcPr>
            <w:tcW w:w="1080" w:type="dxa"/>
            <w:vAlign w:val="center"/>
          </w:tcPr>
          <w:p w:rsidR="00F56EEB" w:rsidRPr="00F56EEB" w:rsidRDefault="00F56EEB" w:rsidP="003947C0">
            <w:pPr>
              <w:jc w:val="center"/>
              <w:rPr>
                <w:b/>
                <w:lang w:val="ru-RU"/>
              </w:rPr>
            </w:pPr>
            <w:r w:rsidRPr="00F56EEB">
              <w:rPr>
                <w:b/>
                <w:lang w:val="ru-RU"/>
              </w:rPr>
              <w:t>8</w:t>
            </w:r>
          </w:p>
        </w:tc>
        <w:tc>
          <w:tcPr>
            <w:tcW w:w="2520" w:type="dxa"/>
            <w:vAlign w:val="center"/>
          </w:tcPr>
          <w:p w:rsidR="00F56EEB" w:rsidRPr="00F56EEB" w:rsidRDefault="00F56EEB" w:rsidP="003947C0">
            <w:pPr>
              <w:jc w:val="center"/>
              <w:rPr>
                <w:b/>
              </w:rPr>
            </w:pPr>
          </w:p>
        </w:tc>
      </w:tr>
    </w:tbl>
    <w:p w:rsidR="00F56EEB" w:rsidRPr="00F56EEB" w:rsidRDefault="00F56EEB" w:rsidP="00F56EEB">
      <w:pPr>
        <w:rPr>
          <w:bCs/>
        </w:rPr>
      </w:pPr>
    </w:p>
    <w:p w:rsidR="00F56EEB" w:rsidRDefault="00F56EEB" w:rsidP="00F56EEB">
      <w:pPr>
        <w:spacing w:after="200"/>
        <w:ind w:firstLine="902"/>
        <w:rPr>
          <w:b/>
          <w:lang w:val="en-US"/>
        </w:rPr>
      </w:pPr>
      <w:r w:rsidRPr="00F56EEB">
        <w:rPr>
          <w:b/>
        </w:rPr>
        <w:t xml:space="preserve">Тема 1.  Поштова індексація </w:t>
      </w:r>
    </w:p>
    <w:p w:rsidR="00F56EEB" w:rsidRPr="00F56EEB" w:rsidRDefault="00F56EEB" w:rsidP="00F56EEB">
      <w:pPr>
        <w:spacing w:after="200"/>
        <w:ind w:firstLine="902"/>
      </w:pPr>
      <w:r w:rsidRPr="00F56EEB">
        <w:t>Основа побудови шестизначної системи індексації адресних підприємств поштового зв’язку. Групування індексів.Недоліки шестизначної системи індексації адресних підприємств поштового зв’язку</w:t>
      </w:r>
    </w:p>
    <w:p w:rsidR="00F56EEB" w:rsidRPr="00F56EEB" w:rsidRDefault="00F56EEB" w:rsidP="00F56EEB">
      <w:pPr>
        <w:spacing w:after="200"/>
        <w:ind w:left="720"/>
        <w:jc w:val="both"/>
        <w:rPr>
          <w:b/>
        </w:rPr>
      </w:pPr>
      <w:r w:rsidRPr="00F56EEB">
        <w:rPr>
          <w:b/>
        </w:rPr>
        <w:t>Тема 2. Адміністративний поділ держав Північної та Південної Америки і система нумерації</w:t>
      </w:r>
    </w:p>
    <w:p w:rsidR="00F56EEB" w:rsidRPr="00F56EEB" w:rsidRDefault="00F56EEB" w:rsidP="00F56EEB">
      <w:pPr>
        <w:ind w:firstLine="720"/>
        <w:jc w:val="both"/>
        <w:rPr>
          <w:b/>
        </w:rPr>
      </w:pPr>
      <w:r w:rsidRPr="00F56EEB">
        <w:t xml:space="preserve">Географічне положення, розміри території і населення країн Північної та Південної Америки. Адміністративний поділ в державах Північної та Південної Америки. Найбільші міста. </w:t>
      </w:r>
    </w:p>
    <w:p w:rsidR="00F56EEB" w:rsidRPr="00F56EEB" w:rsidRDefault="00F56EEB" w:rsidP="00F56EEB">
      <w:pPr>
        <w:jc w:val="both"/>
        <w:rPr>
          <w:b/>
        </w:rPr>
      </w:pPr>
    </w:p>
    <w:p w:rsidR="00F56EEB" w:rsidRPr="00F56EEB" w:rsidRDefault="00F56EEB" w:rsidP="00F56EEB">
      <w:pPr>
        <w:spacing w:after="200"/>
        <w:ind w:firstLine="720"/>
        <w:jc w:val="both"/>
        <w:rPr>
          <w:b/>
        </w:rPr>
      </w:pPr>
      <w:r w:rsidRPr="00F56EEB">
        <w:rPr>
          <w:b/>
        </w:rPr>
        <w:t>Тема 3.  Адміністративний поділ держав Азії і система нумерації</w:t>
      </w:r>
    </w:p>
    <w:p w:rsidR="00F56EEB" w:rsidRPr="00F56EEB" w:rsidRDefault="00F56EEB" w:rsidP="00F56EEB">
      <w:pPr>
        <w:jc w:val="both"/>
      </w:pPr>
      <w:r w:rsidRPr="00F56EEB">
        <w:rPr>
          <w:b/>
        </w:rPr>
        <w:tab/>
      </w:r>
      <w:r w:rsidRPr="00F56EEB">
        <w:t>Географічне положення, розміри території і населення країн Азії. Адміністративний поділ в державах Азії. Найбільші міста Азії.</w:t>
      </w:r>
    </w:p>
    <w:p w:rsidR="006A1A96" w:rsidRDefault="006A1A96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6A1A96" w:rsidRPr="00A25A77" w:rsidRDefault="006A1A96" w:rsidP="006A1A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Розглянуто і схвалено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3867">
        <w:rPr>
          <w:sz w:val="28"/>
          <w:szCs w:val="28"/>
        </w:rPr>
        <w:tab/>
      </w:r>
      <w:r w:rsidR="00A33867">
        <w:rPr>
          <w:sz w:val="28"/>
          <w:szCs w:val="28"/>
        </w:rPr>
        <w:tab/>
      </w:r>
      <w:r>
        <w:rPr>
          <w:sz w:val="28"/>
          <w:szCs w:val="28"/>
        </w:rPr>
        <w:t>ЗАТВЕРДЖУЮ</w:t>
      </w:r>
    </w:p>
    <w:p w:rsidR="00A33867" w:rsidRDefault="00A33867" w:rsidP="00A3386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A1A96">
        <w:rPr>
          <w:sz w:val="28"/>
          <w:szCs w:val="28"/>
        </w:rPr>
        <w:t>а засіданні методичної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НВЧ</w:t>
      </w:r>
    </w:p>
    <w:p w:rsidR="00A33867" w:rsidRDefault="00A33867" w:rsidP="00A33867">
      <w:pPr>
        <w:rPr>
          <w:sz w:val="28"/>
          <w:szCs w:val="28"/>
        </w:rPr>
      </w:pPr>
      <w:r>
        <w:rPr>
          <w:sz w:val="28"/>
          <w:szCs w:val="28"/>
        </w:rPr>
        <w:t>протокол №__від_____2015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___________С. С. </w:t>
      </w:r>
      <w:proofErr w:type="spellStart"/>
      <w:r>
        <w:rPr>
          <w:sz w:val="28"/>
          <w:szCs w:val="28"/>
        </w:rPr>
        <w:t>Псалтира</w:t>
      </w:r>
      <w:proofErr w:type="spellEnd"/>
    </w:p>
    <w:p w:rsidR="006A1A96" w:rsidRDefault="00A33867" w:rsidP="006A1A96">
      <w:pPr>
        <w:rPr>
          <w:sz w:val="28"/>
          <w:szCs w:val="28"/>
        </w:rPr>
      </w:pPr>
      <w:r>
        <w:rPr>
          <w:sz w:val="28"/>
          <w:szCs w:val="28"/>
        </w:rPr>
        <w:t>Голова методичної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«___»_____________2015 р.</w:t>
      </w:r>
    </w:p>
    <w:p w:rsidR="00A33867" w:rsidRDefault="00A33867" w:rsidP="006A1A96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A33867" w:rsidRDefault="00A33867" w:rsidP="006A1A96">
      <w:pPr>
        <w:rPr>
          <w:sz w:val="28"/>
          <w:szCs w:val="28"/>
        </w:rPr>
      </w:pPr>
    </w:p>
    <w:p w:rsidR="00A33867" w:rsidRDefault="006A1A96" w:rsidP="006A1A96">
      <w:pPr>
        <w:jc w:val="center"/>
        <w:rPr>
          <w:b/>
          <w:sz w:val="28"/>
          <w:szCs w:val="28"/>
        </w:rPr>
      </w:pPr>
      <w:r w:rsidRPr="007F087D">
        <w:rPr>
          <w:b/>
          <w:sz w:val="28"/>
          <w:szCs w:val="28"/>
        </w:rPr>
        <w:t xml:space="preserve">ПОУРОЧНО-ТЕМАТИЧНИЙ ПЛАН </w:t>
      </w:r>
    </w:p>
    <w:p w:rsidR="00A33867" w:rsidRPr="00A33867" w:rsidRDefault="00A33867" w:rsidP="006A1A96">
      <w:pPr>
        <w:jc w:val="center"/>
        <w:rPr>
          <w:sz w:val="28"/>
          <w:szCs w:val="28"/>
        </w:rPr>
      </w:pPr>
      <w:r w:rsidRPr="00A33867">
        <w:rPr>
          <w:sz w:val="28"/>
          <w:szCs w:val="28"/>
        </w:rPr>
        <w:t xml:space="preserve">з предмета </w:t>
      </w:r>
      <w:r w:rsidR="006A1A96" w:rsidRPr="00A33867">
        <w:rPr>
          <w:sz w:val="28"/>
          <w:szCs w:val="28"/>
        </w:rPr>
        <w:t xml:space="preserve"> </w:t>
      </w:r>
    </w:p>
    <w:p w:rsidR="006A1A96" w:rsidRDefault="00A33867" w:rsidP="006A1A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</w:t>
      </w:r>
      <w:r w:rsidRPr="007F087D">
        <w:rPr>
          <w:b/>
          <w:sz w:val="28"/>
          <w:szCs w:val="28"/>
        </w:rPr>
        <w:t>дміністративн</w:t>
      </w:r>
      <w:r>
        <w:rPr>
          <w:b/>
          <w:sz w:val="28"/>
          <w:szCs w:val="28"/>
        </w:rPr>
        <w:t>а географія»</w:t>
      </w:r>
    </w:p>
    <w:p w:rsidR="00A33867" w:rsidRPr="00A33867" w:rsidRDefault="00A33867" w:rsidP="00A33867">
      <w:pPr>
        <w:shd w:val="clear" w:color="auto" w:fill="FFFFFF"/>
        <w:rPr>
          <w:b/>
          <w:sz w:val="28"/>
        </w:rPr>
      </w:pPr>
      <w:r w:rsidRPr="00A33867">
        <w:rPr>
          <w:b/>
          <w:i/>
          <w:sz w:val="28"/>
        </w:rPr>
        <w:t>Професія 4223</w:t>
      </w:r>
      <w:r w:rsidRPr="00A33867">
        <w:rPr>
          <w:b/>
          <w:sz w:val="28"/>
        </w:rPr>
        <w:t xml:space="preserve"> «Оператор поштового зв’язку»</w:t>
      </w:r>
    </w:p>
    <w:p w:rsidR="00A33867" w:rsidRPr="00A33867" w:rsidRDefault="00A33867" w:rsidP="00A33867">
      <w:pPr>
        <w:shd w:val="clear" w:color="auto" w:fill="FFFFFF"/>
        <w:rPr>
          <w:b/>
          <w:sz w:val="28"/>
        </w:rPr>
      </w:pPr>
      <w:r w:rsidRPr="00A33867">
        <w:rPr>
          <w:b/>
          <w:i/>
          <w:sz w:val="28"/>
        </w:rPr>
        <w:t xml:space="preserve">Кваліфікація </w:t>
      </w:r>
      <w:r w:rsidRPr="00A33867">
        <w:rPr>
          <w:b/>
          <w:sz w:val="28"/>
        </w:rPr>
        <w:t>– 2 клас</w:t>
      </w:r>
    </w:p>
    <w:p w:rsidR="00A33867" w:rsidRPr="007F087D" w:rsidRDefault="00A33867" w:rsidP="00A33867">
      <w:pPr>
        <w:rPr>
          <w:b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1843"/>
        <w:gridCol w:w="1134"/>
        <w:gridCol w:w="1134"/>
        <w:gridCol w:w="1134"/>
        <w:gridCol w:w="4536"/>
      </w:tblGrid>
      <w:tr w:rsidR="009456E2" w:rsidRPr="00FD78C9" w:rsidTr="00F9055B">
        <w:tc>
          <w:tcPr>
            <w:tcW w:w="675" w:type="dxa"/>
            <w:vAlign w:val="center"/>
          </w:tcPr>
          <w:p w:rsidR="009456E2" w:rsidRPr="00FD78C9" w:rsidRDefault="009456E2" w:rsidP="00F9055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D78C9">
              <w:rPr>
                <w:b/>
                <w:sz w:val="28"/>
                <w:szCs w:val="28"/>
              </w:rPr>
              <w:t>№</w:t>
            </w:r>
          </w:p>
          <w:p w:rsidR="009456E2" w:rsidRPr="00FD78C9" w:rsidRDefault="009456E2" w:rsidP="00F9055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D78C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9456E2" w:rsidRPr="00FD78C9" w:rsidRDefault="009456E2" w:rsidP="00F9055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розділу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 w:rsidRPr="00F9055B">
              <w:rPr>
                <w:b/>
                <w:sz w:val="24"/>
                <w:szCs w:val="28"/>
              </w:rPr>
              <w:t>К-сть</w:t>
            </w:r>
          </w:p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r w:rsidRPr="00F9055B">
              <w:rPr>
                <w:b/>
                <w:sz w:val="24"/>
                <w:szCs w:val="28"/>
              </w:rPr>
              <w:t>годин на тему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sz w:val="24"/>
                <w:szCs w:val="28"/>
              </w:rPr>
            </w:pPr>
            <w:proofErr w:type="spellStart"/>
            <w:r w:rsidRPr="00F9055B">
              <w:rPr>
                <w:b/>
                <w:sz w:val="24"/>
                <w:szCs w:val="28"/>
              </w:rPr>
              <w:t>К-сть</w:t>
            </w:r>
            <w:proofErr w:type="spellEnd"/>
            <w:r w:rsidRPr="00F9055B">
              <w:rPr>
                <w:b/>
                <w:sz w:val="24"/>
                <w:szCs w:val="28"/>
              </w:rPr>
              <w:t xml:space="preserve"> годин на урок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9055B">
              <w:rPr>
                <w:b/>
                <w:sz w:val="28"/>
                <w:szCs w:val="28"/>
              </w:rPr>
              <w:t>Номер уроку</w:t>
            </w:r>
          </w:p>
        </w:tc>
        <w:tc>
          <w:tcPr>
            <w:tcW w:w="4536" w:type="dxa"/>
            <w:vAlign w:val="center"/>
          </w:tcPr>
          <w:p w:rsidR="009456E2" w:rsidRPr="00FD78C9" w:rsidRDefault="009456E2" w:rsidP="00F9055B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D78C9">
              <w:rPr>
                <w:b/>
                <w:sz w:val="28"/>
                <w:szCs w:val="28"/>
              </w:rPr>
              <w:t>Тема уроку</w:t>
            </w:r>
          </w:p>
        </w:tc>
      </w:tr>
      <w:tr w:rsidR="009456E2" w:rsidRPr="00FD78C9" w:rsidTr="00F9055B">
        <w:trPr>
          <w:trHeight w:val="445"/>
        </w:trPr>
        <w:tc>
          <w:tcPr>
            <w:tcW w:w="675" w:type="dxa"/>
          </w:tcPr>
          <w:p w:rsidR="009456E2" w:rsidRPr="006A1A96" w:rsidRDefault="009456E2" w:rsidP="00F073B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1843" w:type="dxa"/>
          </w:tcPr>
          <w:p w:rsidR="009456E2" w:rsidRPr="00FD78C9" w:rsidRDefault="009456E2" w:rsidP="00F073B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Поштова індексація</w:t>
            </w:r>
          </w:p>
        </w:tc>
        <w:tc>
          <w:tcPr>
            <w:tcW w:w="1134" w:type="dxa"/>
            <w:vAlign w:val="center"/>
          </w:tcPr>
          <w:p w:rsidR="009456E2" w:rsidRPr="00FD78C9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456E2" w:rsidRPr="00FD78C9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Побудова шестизначної системи індексації адресних підприємств</w:t>
            </w:r>
          </w:p>
        </w:tc>
      </w:tr>
      <w:tr w:rsidR="009456E2" w:rsidRPr="00FD78C9" w:rsidTr="00F9055B">
        <w:trPr>
          <w:trHeight w:val="900"/>
        </w:trPr>
        <w:tc>
          <w:tcPr>
            <w:tcW w:w="675" w:type="dxa"/>
            <w:vMerge w:val="restart"/>
          </w:tcPr>
          <w:p w:rsidR="009456E2" w:rsidRPr="00FD78C9" w:rsidRDefault="009456E2" w:rsidP="00F073B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</w:tcPr>
          <w:p w:rsidR="009456E2" w:rsidRPr="00FD78C9" w:rsidRDefault="009456E2" w:rsidP="00F073B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Адміністративний поділ держав Північної та Південної Америки та система нумерації</w:t>
            </w:r>
          </w:p>
        </w:tc>
        <w:tc>
          <w:tcPr>
            <w:tcW w:w="1134" w:type="dxa"/>
            <w:vMerge w:val="restart"/>
            <w:vAlign w:val="center"/>
          </w:tcPr>
          <w:p w:rsidR="009456E2" w:rsidRPr="00FD78C9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456E2" w:rsidRPr="00FD78C9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A1A96">
              <w:rPr>
                <w:sz w:val="28"/>
                <w:szCs w:val="28"/>
              </w:rPr>
              <w:t>Географічне положення, розміри території і населення країн Північної та Південної Америки.</w:t>
            </w:r>
          </w:p>
        </w:tc>
      </w:tr>
      <w:tr w:rsidR="009456E2" w:rsidRPr="00FD78C9" w:rsidTr="00F9055B">
        <w:trPr>
          <w:trHeight w:val="660"/>
        </w:trPr>
        <w:tc>
          <w:tcPr>
            <w:tcW w:w="675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456E2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456E2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Адміністративний поділ США, Канади і Мексики.</w:t>
            </w:r>
          </w:p>
        </w:tc>
      </w:tr>
      <w:tr w:rsidR="009456E2" w:rsidRPr="00FD78C9" w:rsidTr="00F9055B">
        <w:trPr>
          <w:trHeight w:val="630"/>
        </w:trPr>
        <w:tc>
          <w:tcPr>
            <w:tcW w:w="675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456E2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456E2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Адміністративний поділ окремих держав Південної Америки.</w:t>
            </w:r>
          </w:p>
        </w:tc>
      </w:tr>
      <w:tr w:rsidR="009456E2" w:rsidRPr="00FD78C9" w:rsidTr="00F9055B">
        <w:trPr>
          <w:trHeight w:val="675"/>
        </w:trPr>
        <w:tc>
          <w:tcPr>
            <w:tcW w:w="675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456E2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456E2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Найбільші міста окремих держав Північної та Південної Америки.</w:t>
            </w:r>
          </w:p>
        </w:tc>
      </w:tr>
      <w:tr w:rsidR="009456E2" w:rsidRPr="00FD78C9" w:rsidTr="00F9055B">
        <w:trPr>
          <w:trHeight w:val="615"/>
        </w:trPr>
        <w:tc>
          <w:tcPr>
            <w:tcW w:w="675" w:type="dxa"/>
            <w:vMerge w:val="restart"/>
          </w:tcPr>
          <w:p w:rsidR="009456E2" w:rsidRPr="00FD78C9" w:rsidRDefault="009456E2" w:rsidP="00F073B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  <w:vMerge w:val="restart"/>
          </w:tcPr>
          <w:p w:rsidR="009456E2" w:rsidRPr="00FD78C9" w:rsidRDefault="009456E2" w:rsidP="00F073BD">
            <w:pPr>
              <w:spacing w:line="240" w:lineRule="atLeast"/>
              <w:rPr>
                <w:sz w:val="28"/>
                <w:szCs w:val="28"/>
              </w:rPr>
            </w:pPr>
            <w:r w:rsidRPr="002A6B7F">
              <w:rPr>
                <w:sz w:val="28"/>
                <w:szCs w:val="28"/>
              </w:rPr>
              <w:t>Адміністративний поділ держав Азії і система нумерації</w:t>
            </w:r>
          </w:p>
        </w:tc>
        <w:tc>
          <w:tcPr>
            <w:tcW w:w="1134" w:type="dxa"/>
            <w:vMerge w:val="restart"/>
            <w:vAlign w:val="center"/>
          </w:tcPr>
          <w:p w:rsidR="009456E2" w:rsidRPr="00FD78C9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9456E2" w:rsidRPr="00FD78C9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6B7F">
              <w:rPr>
                <w:sz w:val="28"/>
                <w:szCs w:val="28"/>
              </w:rPr>
              <w:t>Географічне положення, розміри території і населення країн Азії.</w:t>
            </w:r>
          </w:p>
        </w:tc>
      </w:tr>
      <w:tr w:rsidR="009456E2" w:rsidRPr="00FD78C9" w:rsidTr="00F9055B">
        <w:trPr>
          <w:trHeight w:val="870"/>
        </w:trPr>
        <w:tc>
          <w:tcPr>
            <w:tcW w:w="675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456E2" w:rsidRPr="002A6B7F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456E2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456E2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6B7F">
              <w:rPr>
                <w:sz w:val="28"/>
                <w:szCs w:val="28"/>
              </w:rPr>
              <w:t>Адміністративний поділ в державах Азії. Найбільші міста Азії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9456E2" w:rsidRPr="00FD78C9" w:rsidTr="00F9055B">
        <w:trPr>
          <w:trHeight w:val="435"/>
        </w:trPr>
        <w:tc>
          <w:tcPr>
            <w:tcW w:w="675" w:type="dxa"/>
            <w:vMerge/>
          </w:tcPr>
          <w:p w:rsidR="009456E2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456E2" w:rsidRPr="002A6B7F" w:rsidRDefault="009456E2" w:rsidP="00F073B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456E2" w:rsidRDefault="009456E2" w:rsidP="00F073B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456E2" w:rsidRDefault="009456E2" w:rsidP="009456E2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56E2" w:rsidRPr="00F9055B" w:rsidRDefault="009456E2" w:rsidP="00F9055B">
            <w:pPr>
              <w:spacing w:line="240" w:lineRule="atLeast"/>
              <w:jc w:val="center"/>
              <w:rPr>
                <w:b/>
                <w:i/>
                <w:sz w:val="28"/>
                <w:szCs w:val="28"/>
              </w:rPr>
            </w:pPr>
            <w:r w:rsidRPr="00F9055B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456E2" w:rsidRDefault="009456E2" w:rsidP="00F073B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Контрольна робота.</w:t>
            </w:r>
          </w:p>
        </w:tc>
      </w:tr>
    </w:tbl>
    <w:p w:rsidR="006A1A96" w:rsidRPr="00A15B82" w:rsidRDefault="006A1A96" w:rsidP="006A1A96">
      <w:pPr>
        <w:jc w:val="both"/>
        <w:rPr>
          <w:sz w:val="28"/>
          <w:szCs w:val="28"/>
        </w:rPr>
      </w:pPr>
    </w:p>
    <w:p w:rsidR="00F56EEB" w:rsidRPr="006A1A96" w:rsidRDefault="00F56EEB" w:rsidP="00F56EEB">
      <w:pPr>
        <w:jc w:val="center"/>
        <w:rPr>
          <w:color w:val="FF0000"/>
          <w:sz w:val="28"/>
          <w:szCs w:val="28"/>
        </w:rPr>
      </w:pPr>
    </w:p>
    <w:p w:rsidR="00F56EEB" w:rsidRPr="00F56EEB" w:rsidRDefault="00F56EEB" w:rsidP="00F56EEB">
      <w:pPr>
        <w:rPr>
          <w:color w:val="FF0000"/>
        </w:rPr>
      </w:pPr>
    </w:p>
    <w:p w:rsidR="00571B94" w:rsidRPr="00F56EEB" w:rsidRDefault="00571B94">
      <w:bookmarkStart w:id="0" w:name="_GoBack"/>
      <w:bookmarkEnd w:id="0"/>
    </w:p>
    <w:sectPr w:rsidR="00571B94" w:rsidRPr="00F56EEB" w:rsidSect="00194F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88"/>
    <w:rsid w:val="00194F48"/>
    <w:rsid w:val="002A6B7F"/>
    <w:rsid w:val="00356888"/>
    <w:rsid w:val="00463239"/>
    <w:rsid w:val="00571B94"/>
    <w:rsid w:val="006A1A96"/>
    <w:rsid w:val="009456E2"/>
    <w:rsid w:val="00A33867"/>
    <w:rsid w:val="00BC1942"/>
    <w:rsid w:val="00F56EEB"/>
    <w:rsid w:val="00F9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56EEB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F56EE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E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56E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6A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56EEB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F56EE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E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56E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6A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Ira</cp:lastModifiedBy>
  <cp:revision>5</cp:revision>
  <dcterms:created xsi:type="dcterms:W3CDTF">2013-11-20T19:03:00Z</dcterms:created>
  <dcterms:modified xsi:type="dcterms:W3CDTF">2015-11-23T20:50:00Z</dcterms:modified>
</cp:coreProperties>
</file>